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A54D0" w:rsidR="00A22EE5" w:rsidP="00324894" w:rsidRDefault="00A22EE5" w14:paraId="672A6659" wp14:textId="77777777">
      <w:pPr>
        <w:pStyle w:val="Default"/>
        <w:spacing w:line="40" w:lineRule="atLeast"/>
        <w:rPr>
          <w:b/>
          <w:bCs/>
          <w:sz w:val="32"/>
          <w:szCs w:val="28"/>
        </w:rPr>
      </w:pPr>
    </w:p>
    <w:p xmlns:wp14="http://schemas.microsoft.com/office/word/2010/wordml" w:rsidRPr="000B21AC" w:rsidR="00A22EE5" w:rsidP="00E645E5" w:rsidRDefault="00A22EE5" w14:paraId="196145E8" wp14:textId="77777777">
      <w:pPr>
        <w:pStyle w:val="Default"/>
        <w:pBdr>
          <w:bottom w:val="single" w:color="auto" w:sz="4" w:space="1"/>
        </w:pBdr>
        <w:spacing w:line="40" w:lineRule="atLeast"/>
        <w:rPr>
          <w:b/>
          <w:bCs/>
          <w:sz w:val="26"/>
          <w:szCs w:val="26"/>
        </w:rPr>
      </w:pPr>
      <w:r w:rsidRPr="000B21AC">
        <w:rPr>
          <w:b/>
          <w:bCs/>
          <w:sz w:val="26"/>
          <w:szCs w:val="26"/>
        </w:rPr>
        <w:t>SURGICAL PATHOLOGY SERVICES</w:t>
      </w:r>
    </w:p>
    <w:p xmlns:wp14="http://schemas.microsoft.com/office/word/2010/wordml" w:rsidRPr="006B5556" w:rsidR="00A22EE5" w:rsidP="00324894" w:rsidRDefault="00A22EE5" w14:paraId="0A37501D" wp14:textId="77777777">
      <w:pPr>
        <w:pStyle w:val="Default"/>
        <w:spacing w:line="40" w:lineRule="atLeast"/>
        <w:rPr>
          <w:b/>
          <w:bCs/>
          <w:sz w:val="10"/>
          <w:szCs w:val="28"/>
        </w:rPr>
      </w:pPr>
    </w:p>
    <w:p xmlns:wp14="http://schemas.microsoft.com/office/word/2010/wordml" w:rsidRPr="007C1D9A" w:rsidR="00A22EE5" w:rsidP="0089177B" w:rsidRDefault="00A22EE5" w14:paraId="4F59FA10" wp14:textId="77777777">
      <w:pPr>
        <w:pStyle w:val="Default"/>
        <w:spacing w:line="40" w:lineRule="atLeast"/>
        <w:rPr>
          <w:bCs/>
          <w:sz w:val="20"/>
          <w:szCs w:val="22"/>
        </w:rPr>
      </w:pPr>
      <w:r w:rsidRPr="007C1D9A">
        <w:rPr>
          <w:bCs/>
          <w:sz w:val="20"/>
          <w:szCs w:val="22"/>
        </w:rPr>
        <w:t>Fees will be governed by the Medicare reimbursement rate.  These include a technic</w:t>
      </w:r>
      <w:r w:rsidR="00F560DD">
        <w:rPr>
          <w:bCs/>
          <w:sz w:val="20"/>
          <w:szCs w:val="22"/>
        </w:rPr>
        <w:t>al and professional component.</w:t>
      </w:r>
    </w:p>
    <w:p xmlns:wp14="http://schemas.microsoft.com/office/word/2010/wordml" w:rsidRPr="00E645E5" w:rsidR="00A22EE5" w:rsidP="00324894" w:rsidRDefault="00A22EE5" w14:paraId="5DAB6C7B" wp14:textId="77777777">
      <w:pPr>
        <w:pStyle w:val="Default"/>
        <w:spacing w:line="40" w:lineRule="atLeast"/>
        <w:rPr>
          <w:b/>
          <w:bCs/>
          <w:sz w:val="32"/>
          <w:szCs w:val="28"/>
        </w:rPr>
      </w:pPr>
    </w:p>
    <w:p xmlns:wp14="http://schemas.microsoft.com/office/word/2010/wordml" w:rsidR="00B014C0" w:rsidP="00E645E5" w:rsidRDefault="00B014C0" w14:paraId="02EB378F" wp14:textId="77777777">
      <w:pPr>
        <w:pStyle w:val="Default"/>
        <w:pBdr>
          <w:bottom w:val="single" w:color="auto" w:sz="4" w:space="1"/>
        </w:pBdr>
        <w:spacing w:line="40" w:lineRule="atLeast"/>
        <w:rPr>
          <w:b/>
          <w:bCs/>
          <w:sz w:val="26"/>
          <w:szCs w:val="26"/>
        </w:rPr>
      </w:pPr>
    </w:p>
    <w:p xmlns:wp14="http://schemas.microsoft.com/office/word/2010/wordml" w:rsidR="0089177B" w:rsidP="00E645E5" w:rsidRDefault="0089177B" w14:paraId="4B7623DF" wp14:textId="77777777">
      <w:pPr>
        <w:pStyle w:val="Default"/>
        <w:pBdr>
          <w:bottom w:val="single" w:color="auto" w:sz="4" w:space="1"/>
        </w:pBdr>
        <w:spacing w:line="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SAMPLE PROCESSING </w:t>
      </w:r>
    </w:p>
    <w:p xmlns:wp14="http://schemas.microsoft.com/office/word/2010/wordml" w:rsidRPr="000B21AC" w:rsidR="0089177B" w:rsidP="0089177B" w:rsidRDefault="0089177B" w14:paraId="12853F11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sz w:val="20"/>
          <w:szCs w:val="22"/>
        </w:rPr>
      </w:pPr>
      <w:r>
        <w:rPr>
          <w:b/>
          <w:bCs/>
          <w:sz w:val="20"/>
          <w:szCs w:val="22"/>
        </w:rPr>
        <w:t>Tissue specimen and block preparation</w:t>
      </w:r>
    </w:p>
    <w:p xmlns:wp14="http://schemas.microsoft.com/office/word/2010/wordml" w:rsidRPr="000B21AC" w:rsidR="0089177B" w:rsidP="1AD91EBC" w:rsidRDefault="0089177B" w14:paraId="50C00523" wp14:noSpellErr="1" wp14:textId="69E5579B">
      <w:pPr>
        <w:pStyle w:val="Default"/>
        <w:spacing w:line="40" w:lineRule="atLeast"/>
        <w:ind w:left="1440"/>
        <w:rPr>
          <w:sz w:val="20"/>
          <w:szCs w:val="20"/>
        </w:rPr>
      </w:pPr>
      <w:r w:rsidRPr="1AD91EBC" w:rsidR="1AD91EBC">
        <w:rPr>
          <w:sz w:val="20"/>
          <w:szCs w:val="20"/>
        </w:rPr>
        <w:t>P</w:t>
      </w:r>
      <w:r w:rsidRPr="1AD91EBC" w:rsidR="1AD91EBC">
        <w:rPr>
          <w:sz w:val="20"/>
          <w:szCs w:val="20"/>
        </w:rPr>
        <w:t>rocessing</w:t>
      </w:r>
      <w:r w:rsidRPr="1AD91EBC" w:rsidR="1AD91EBC">
        <w:rPr>
          <w:sz w:val="20"/>
          <w:szCs w:val="20"/>
        </w:rPr>
        <w:t>,</w:t>
      </w:r>
      <w:r w:rsidRPr="1AD91EBC" w:rsidR="1AD91EBC">
        <w:rPr>
          <w:sz w:val="20"/>
          <w:szCs w:val="20"/>
        </w:rPr>
        <w:t xml:space="preserve"> and embedding: $12/sample</w:t>
      </w:r>
    </w:p>
    <w:p w:rsidR="1AD91EBC" w:rsidP="1AD91EBC" w:rsidRDefault="1AD91EBC" w14:noSpellErr="1" w14:paraId="7DE5529F" w14:textId="1751E6BC">
      <w:pPr>
        <w:pStyle w:val="Default"/>
        <w:spacing w:line="40" w:lineRule="atLeast"/>
        <w:ind w:left="1440" w:firstLine="720"/>
        <w:rPr>
          <w:sz w:val="20"/>
          <w:szCs w:val="20"/>
        </w:rPr>
      </w:pPr>
      <w:r w:rsidRPr="1AD91EBC" w:rsidR="1AD91EBC">
        <w:rPr>
          <w:sz w:val="20"/>
          <w:szCs w:val="20"/>
        </w:rPr>
        <w:t>Note: Investigators must provide formalin-fixed samples to lab in cassettes</w:t>
      </w:r>
    </w:p>
    <w:p xmlns:wp14="http://schemas.microsoft.com/office/word/2010/wordml" w:rsidRPr="000B21AC" w:rsidR="0089177B" w:rsidP="1AD91EBC" w:rsidRDefault="0089177B" w14:paraId="55010AAF" wp14:noSpellErr="1" wp14:textId="1EADF48F">
      <w:pPr>
        <w:pStyle w:val="Default"/>
        <w:spacing w:line="40" w:lineRule="atLeast"/>
        <w:ind w:left="1440"/>
        <w:rPr>
          <w:sz w:val="20"/>
          <w:szCs w:val="20"/>
        </w:rPr>
      </w:pPr>
      <w:r w:rsidRPr="1AD91EBC" w:rsidR="1AD91EBC">
        <w:rPr>
          <w:sz w:val="20"/>
          <w:szCs w:val="20"/>
        </w:rPr>
        <w:t>Decalcification: $3/sample</w:t>
      </w:r>
    </w:p>
    <w:p w:rsidR="1AD91EBC" w:rsidP="1AD91EBC" w:rsidRDefault="1AD91EBC" w14:noSpellErr="1" w14:paraId="3A720247" w14:textId="3B1D041E">
      <w:pPr>
        <w:pStyle w:val="Default"/>
        <w:spacing w:line="40" w:lineRule="atLeast"/>
        <w:ind w:left="1440"/>
        <w:rPr>
          <w:sz w:val="20"/>
          <w:szCs w:val="20"/>
        </w:rPr>
      </w:pPr>
    </w:p>
    <w:p xmlns:wp14="http://schemas.microsoft.com/office/word/2010/wordml" w:rsidRPr="0089177B" w:rsidR="0089177B" w:rsidP="0089177B" w:rsidRDefault="0089177B" w14:paraId="6A05A809" wp14:textId="77777777">
      <w:pPr>
        <w:pStyle w:val="Default"/>
        <w:spacing w:line="40" w:lineRule="atLeast"/>
        <w:ind w:left="810"/>
        <w:rPr>
          <w:sz w:val="20"/>
          <w:szCs w:val="22"/>
        </w:rPr>
      </w:pPr>
    </w:p>
    <w:p xmlns:wp14="http://schemas.microsoft.com/office/word/2010/wordml" w:rsidRPr="000B21AC" w:rsidR="0089177B" w:rsidP="0089177B" w:rsidRDefault="0089177B" w14:paraId="6930C4BA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sz w:val="20"/>
          <w:szCs w:val="22"/>
        </w:rPr>
      </w:pPr>
      <w:r>
        <w:rPr>
          <w:b/>
          <w:bCs/>
          <w:sz w:val="20"/>
          <w:szCs w:val="22"/>
        </w:rPr>
        <w:t>Cell blocks</w:t>
      </w:r>
    </w:p>
    <w:p xmlns:wp14="http://schemas.microsoft.com/office/word/2010/wordml" w:rsidRPr="009D2B2A" w:rsidR="0089177B" w:rsidP="1AD91EBC" w:rsidRDefault="0089177B" w14:paraId="6B20FACC" wp14:noSpellErr="1" wp14:textId="02281487">
      <w:pPr>
        <w:pStyle w:val="Default"/>
        <w:spacing w:line="40" w:lineRule="atLeast"/>
        <w:ind w:left="1440"/>
        <w:rPr>
          <w:sz w:val="20"/>
          <w:szCs w:val="20"/>
        </w:rPr>
      </w:pPr>
      <w:r w:rsidRPr="1AD91EBC" w:rsidR="1AD91EBC">
        <w:rPr>
          <w:sz w:val="20"/>
          <w:szCs w:val="20"/>
        </w:rPr>
        <w:t>Prepare a cell block: $15 (includes spinning, wrapping in tissue paper)</w:t>
      </w:r>
    </w:p>
    <w:p xmlns:wp14="http://schemas.microsoft.com/office/word/2010/wordml" w:rsidRPr="00E645E5" w:rsidR="0089177B" w:rsidP="00324894" w:rsidRDefault="0089177B" w14:paraId="5A39BBE3" wp14:textId="77777777">
      <w:pPr>
        <w:pStyle w:val="Default"/>
        <w:spacing w:line="40" w:lineRule="atLeast"/>
        <w:rPr>
          <w:b/>
          <w:bCs/>
          <w:sz w:val="32"/>
          <w:szCs w:val="36"/>
        </w:rPr>
      </w:pPr>
    </w:p>
    <w:p xmlns:wp14="http://schemas.microsoft.com/office/word/2010/wordml" w:rsidR="00B014C0" w:rsidP="00E645E5" w:rsidRDefault="00B014C0" w14:paraId="41C8F396" wp14:textId="77777777">
      <w:pPr>
        <w:pStyle w:val="Default"/>
        <w:pBdr>
          <w:bottom w:val="single" w:color="auto" w:sz="4" w:space="1"/>
        </w:pBdr>
        <w:spacing w:line="40" w:lineRule="atLeast"/>
        <w:rPr>
          <w:b/>
          <w:bCs/>
          <w:sz w:val="26"/>
          <w:szCs w:val="26"/>
        </w:rPr>
      </w:pPr>
    </w:p>
    <w:p xmlns:wp14="http://schemas.microsoft.com/office/word/2010/wordml" w:rsidRPr="000B21AC" w:rsidR="00A22EE5" w:rsidP="00E645E5" w:rsidRDefault="00A22EE5" w14:paraId="5239A5BB" wp14:textId="77777777">
      <w:pPr>
        <w:pStyle w:val="Default"/>
        <w:pBdr>
          <w:bottom w:val="single" w:color="auto" w:sz="4" w:space="1"/>
        </w:pBdr>
        <w:spacing w:line="40" w:lineRule="atLeast"/>
        <w:rPr>
          <w:b/>
          <w:bCs/>
          <w:sz w:val="26"/>
          <w:szCs w:val="26"/>
        </w:rPr>
      </w:pPr>
      <w:r w:rsidRPr="000B21AC">
        <w:rPr>
          <w:b/>
          <w:bCs/>
          <w:sz w:val="26"/>
          <w:szCs w:val="26"/>
        </w:rPr>
        <w:t>HISTOLOGY</w:t>
      </w:r>
    </w:p>
    <w:p xmlns:wp14="http://schemas.microsoft.com/office/word/2010/wordml" w:rsidRPr="006B5556" w:rsidR="006A5A38" w:rsidP="00324894" w:rsidRDefault="006A5A38" w14:paraId="72A3D3EC" wp14:textId="77777777">
      <w:pPr>
        <w:pStyle w:val="Default"/>
        <w:spacing w:line="40" w:lineRule="atLeast"/>
        <w:rPr>
          <w:sz w:val="12"/>
          <w:szCs w:val="28"/>
        </w:rPr>
      </w:pPr>
    </w:p>
    <w:p xmlns:wp14="http://schemas.microsoft.com/office/word/2010/wordml" w:rsidR="004F39ED" w:rsidP="004F39ED" w:rsidRDefault="00EC4047" w14:paraId="70D10737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b/>
          <w:bCs/>
          <w:sz w:val="20"/>
          <w:szCs w:val="22"/>
        </w:rPr>
      </w:pPr>
      <w:r w:rsidRPr="004F39ED">
        <w:rPr>
          <w:b/>
          <w:bCs/>
          <w:sz w:val="20"/>
          <w:szCs w:val="22"/>
        </w:rPr>
        <w:t>Cutting s</w:t>
      </w:r>
      <w:r w:rsidRPr="004F39ED" w:rsidR="006A5A38">
        <w:rPr>
          <w:b/>
          <w:bCs/>
          <w:sz w:val="20"/>
          <w:szCs w:val="22"/>
        </w:rPr>
        <w:t xml:space="preserve">ections </w:t>
      </w:r>
    </w:p>
    <w:p xmlns:wp14="http://schemas.microsoft.com/office/word/2010/wordml" w:rsidR="006A5A38" w:rsidP="004F39ED" w:rsidRDefault="004F39ED" w14:paraId="6CA84CEE" wp14:textId="77777777">
      <w:pPr>
        <w:pStyle w:val="Default"/>
        <w:spacing w:line="40" w:lineRule="atLeast"/>
        <w:ind w:left="1440"/>
        <w:rPr>
          <w:bCs/>
          <w:sz w:val="20"/>
          <w:szCs w:val="22"/>
        </w:rPr>
      </w:pPr>
      <w:r>
        <w:rPr>
          <w:bCs/>
          <w:sz w:val="20"/>
          <w:szCs w:val="22"/>
        </w:rPr>
        <w:t>Blank slides</w:t>
      </w:r>
      <w:r w:rsidRPr="004F39ED" w:rsidR="006A5A38">
        <w:rPr>
          <w:bCs/>
          <w:sz w:val="20"/>
          <w:szCs w:val="22"/>
        </w:rPr>
        <w:t xml:space="preserve">: </w:t>
      </w:r>
      <w:r>
        <w:rPr>
          <w:bCs/>
          <w:sz w:val="20"/>
          <w:szCs w:val="22"/>
        </w:rPr>
        <w:t xml:space="preserve"> </w:t>
      </w:r>
      <w:r w:rsidRPr="004F39ED" w:rsidR="006A5A38">
        <w:rPr>
          <w:bCs/>
          <w:sz w:val="20"/>
          <w:szCs w:val="22"/>
        </w:rPr>
        <w:t>$5/s</w:t>
      </w:r>
      <w:r w:rsidRPr="004F39ED" w:rsidR="0020006F">
        <w:rPr>
          <w:bCs/>
          <w:sz w:val="20"/>
          <w:szCs w:val="22"/>
        </w:rPr>
        <w:t>lide; $10/5 slides from 1 block</w:t>
      </w:r>
    </w:p>
    <w:p xmlns:wp14="http://schemas.microsoft.com/office/word/2010/wordml" w:rsidRPr="004F39ED" w:rsidR="004F39ED" w:rsidP="004F39ED" w:rsidRDefault="004F39ED" w14:paraId="0D0B940D" wp14:textId="77777777">
      <w:pPr>
        <w:pStyle w:val="Default"/>
        <w:spacing w:line="40" w:lineRule="atLeast"/>
        <w:ind w:left="1440"/>
        <w:rPr>
          <w:bCs/>
          <w:sz w:val="20"/>
          <w:szCs w:val="22"/>
        </w:rPr>
      </w:pPr>
    </w:p>
    <w:p xmlns:wp14="http://schemas.microsoft.com/office/word/2010/wordml" w:rsidRPr="004F39ED" w:rsidR="004F39ED" w:rsidP="004F39ED" w:rsidRDefault="004F39ED" w14:paraId="3F203693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Staining</w:t>
      </w:r>
    </w:p>
    <w:p xmlns:wp14="http://schemas.microsoft.com/office/word/2010/wordml" w:rsidRPr="000B21AC" w:rsidR="006A5A38" w:rsidP="006B5556" w:rsidRDefault="006A5A38" w14:paraId="18F30365" wp14:textId="77777777">
      <w:pPr>
        <w:pStyle w:val="Default"/>
        <w:spacing w:line="40" w:lineRule="atLeast"/>
        <w:ind w:left="1440"/>
        <w:rPr>
          <w:sz w:val="20"/>
          <w:szCs w:val="22"/>
        </w:rPr>
      </w:pPr>
      <w:r w:rsidRPr="000B21AC">
        <w:rPr>
          <w:sz w:val="20"/>
          <w:szCs w:val="22"/>
        </w:rPr>
        <w:t>H&amp;E st</w:t>
      </w:r>
      <w:r w:rsidR="0020006F">
        <w:rPr>
          <w:sz w:val="20"/>
          <w:szCs w:val="22"/>
        </w:rPr>
        <w:t>aining and Cover slip: $3/slide</w:t>
      </w:r>
    </w:p>
    <w:p xmlns:wp14="http://schemas.microsoft.com/office/word/2010/wordml" w:rsidR="006A5A38" w:rsidP="006B5556" w:rsidRDefault="006A5A38" w14:paraId="317C8913" wp14:textId="77777777">
      <w:pPr>
        <w:pStyle w:val="Default"/>
        <w:spacing w:line="40" w:lineRule="atLeast"/>
        <w:ind w:left="1440"/>
        <w:rPr>
          <w:sz w:val="20"/>
          <w:szCs w:val="22"/>
        </w:rPr>
      </w:pPr>
      <w:r w:rsidRPr="000B21AC">
        <w:rPr>
          <w:sz w:val="20"/>
          <w:szCs w:val="22"/>
        </w:rPr>
        <w:t>Geimsa st</w:t>
      </w:r>
      <w:r w:rsidR="0020006F">
        <w:rPr>
          <w:sz w:val="20"/>
          <w:szCs w:val="22"/>
        </w:rPr>
        <w:t>aining and Cover slip: $3/slide</w:t>
      </w:r>
    </w:p>
    <w:p xmlns:wp14="http://schemas.microsoft.com/office/word/2010/wordml" w:rsidRPr="000B21AC" w:rsidR="009D2B2A" w:rsidP="006B5556" w:rsidRDefault="009D2B2A" w14:paraId="0E27B00A" wp14:textId="77777777">
      <w:pPr>
        <w:pStyle w:val="Default"/>
        <w:spacing w:line="40" w:lineRule="atLeast"/>
        <w:ind w:left="1440"/>
        <w:rPr>
          <w:sz w:val="20"/>
          <w:szCs w:val="22"/>
        </w:rPr>
      </w:pPr>
    </w:p>
    <w:p xmlns:wp14="http://schemas.microsoft.com/office/word/2010/wordml" w:rsidRPr="000B21AC" w:rsidR="006A5A38" w:rsidP="00166989" w:rsidRDefault="006A5A38" w14:paraId="3F144462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sz w:val="20"/>
          <w:szCs w:val="22"/>
        </w:rPr>
      </w:pPr>
      <w:r w:rsidRPr="000B21AC">
        <w:rPr>
          <w:b/>
          <w:bCs/>
          <w:sz w:val="20"/>
          <w:szCs w:val="22"/>
        </w:rPr>
        <w:t xml:space="preserve">Special Stains </w:t>
      </w:r>
    </w:p>
    <w:p xmlns:wp14="http://schemas.microsoft.com/office/word/2010/wordml" w:rsidR="006A5A38" w:rsidP="006B5556" w:rsidRDefault="006A5A38" w14:paraId="7FA407A9" wp14:textId="77777777">
      <w:pPr>
        <w:pStyle w:val="Default"/>
        <w:spacing w:line="40" w:lineRule="atLeast"/>
        <w:ind w:left="1440"/>
        <w:rPr>
          <w:sz w:val="20"/>
          <w:szCs w:val="22"/>
        </w:rPr>
      </w:pPr>
      <w:r w:rsidRPr="000B21AC">
        <w:rPr>
          <w:sz w:val="20"/>
          <w:szCs w:val="22"/>
        </w:rPr>
        <w:t>Prussian Blue, Reticulin, Ziehl-Neelsen, Gomorimethenamine Silver, Trichrome, Con</w:t>
      </w:r>
      <w:r w:rsidR="000B1C69">
        <w:rPr>
          <w:sz w:val="20"/>
          <w:szCs w:val="22"/>
        </w:rPr>
        <w:t>go Red: $30/slide</w:t>
      </w:r>
    </w:p>
    <w:p xmlns:wp14="http://schemas.microsoft.com/office/word/2010/wordml" w:rsidRPr="000B21AC" w:rsidR="00676ABF" w:rsidP="006B5556" w:rsidRDefault="00676ABF" w14:paraId="60061E4C" wp14:textId="77777777">
      <w:pPr>
        <w:pStyle w:val="Default"/>
        <w:spacing w:line="40" w:lineRule="atLeast"/>
        <w:ind w:left="1440"/>
        <w:rPr>
          <w:sz w:val="20"/>
          <w:szCs w:val="22"/>
        </w:rPr>
      </w:pPr>
    </w:p>
    <w:p xmlns:wp14="http://schemas.microsoft.com/office/word/2010/wordml" w:rsidR="00166989" w:rsidP="00166989" w:rsidRDefault="006A5A38" w14:paraId="6AE97DD7" wp14:textId="77777777">
      <w:pPr>
        <w:pStyle w:val="Default"/>
        <w:numPr>
          <w:ilvl w:val="0"/>
          <w:numId w:val="1"/>
        </w:numPr>
        <w:spacing w:line="40" w:lineRule="atLeast"/>
        <w:ind w:left="810"/>
        <w:rPr>
          <w:b/>
          <w:bCs/>
          <w:sz w:val="20"/>
          <w:szCs w:val="22"/>
        </w:rPr>
      </w:pPr>
      <w:r w:rsidRPr="000B21AC">
        <w:rPr>
          <w:b/>
          <w:bCs/>
          <w:sz w:val="20"/>
          <w:szCs w:val="22"/>
        </w:rPr>
        <w:t xml:space="preserve">Immunohistochemistry </w:t>
      </w:r>
    </w:p>
    <w:p xmlns:wp14="http://schemas.microsoft.com/office/word/2010/wordml" w:rsidRPr="000B21AC" w:rsidR="006A5A38" w:rsidP="1AD91EBC" w:rsidRDefault="006A5A38" w14:paraId="23CBA118" wp14:noSpellErr="1" wp14:textId="0F94291B">
      <w:pPr>
        <w:pStyle w:val="Default"/>
        <w:spacing w:line="40" w:lineRule="atLeast"/>
        <w:ind w:left="810"/>
        <w:rPr>
          <w:sz w:val="20"/>
          <w:szCs w:val="20"/>
        </w:rPr>
      </w:pPr>
      <w:r w:rsidRPr="1AD91EBC" w:rsidR="1AD91EBC">
        <w:rPr>
          <w:b w:val="1"/>
          <w:bCs w:val="1"/>
          <w:sz w:val="20"/>
          <w:szCs w:val="20"/>
        </w:rPr>
        <w:t>(Does not include slide preparation)</w:t>
      </w:r>
    </w:p>
    <w:p xmlns:wp14="http://schemas.microsoft.com/office/word/2010/wordml" w:rsidRPr="000B21AC" w:rsidR="006A5A38" w:rsidP="006B5556" w:rsidRDefault="006A5A38" w14:paraId="3DBBE136" wp14:textId="77777777">
      <w:pPr>
        <w:pStyle w:val="Default"/>
        <w:spacing w:line="40" w:lineRule="atLeast"/>
        <w:ind w:left="720" w:firstLine="720"/>
        <w:rPr>
          <w:sz w:val="20"/>
          <w:szCs w:val="22"/>
        </w:rPr>
      </w:pPr>
      <w:r w:rsidRPr="000B21AC">
        <w:rPr>
          <w:sz w:val="20"/>
          <w:szCs w:val="22"/>
        </w:rPr>
        <w:t xml:space="preserve">Ventana automated instrument: $30/slide </w:t>
      </w:r>
    </w:p>
    <w:p xmlns:wp14="http://schemas.microsoft.com/office/word/2010/wordml" w:rsidRPr="000B21AC" w:rsidR="006A5A38" w:rsidP="006B5556" w:rsidRDefault="006A5A38" w14:paraId="7A785C24" wp14:textId="77777777">
      <w:pPr>
        <w:pStyle w:val="Default"/>
        <w:spacing w:line="40" w:lineRule="atLeast"/>
        <w:ind w:left="1440" w:firstLine="720"/>
        <w:rPr>
          <w:sz w:val="20"/>
          <w:szCs w:val="22"/>
        </w:rPr>
      </w:pPr>
      <w:r w:rsidRPr="000B21AC">
        <w:rPr>
          <w:sz w:val="20"/>
          <w:szCs w:val="22"/>
        </w:rPr>
        <w:t xml:space="preserve">Includes positive and negative control </w:t>
      </w:r>
    </w:p>
    <w:p xmlns:wp14="http://schemas.microsoft.com/office/word/2010/wordml" w:rsidRPr="000B21AC" w:rsidR="006A5A38" w:rsidP="006B5556" w:rsidRDefault="006A5A38" w14:paraId="0C3A8740" wp14:textId="77777777">
      <w:pPr>
        <w:pStyle w:val="Default"/>
        <w:spacing w:line="40" w:lineRule="atLeast"/>
        <w:ind w:left="1440" w:firstLine="720"/>
        <w:rPr>
          <w:sz w:val="20"/>
          <w:szCs w:val="22"/>
        </w:rPr>
      </w:pPr>
      <w:r w:rsidRPr="1AD91EBC" w:rsidR="1AD91EBC">
        <w:rPr>
          <w:sz w:val="20"/>
          <w:szCs w:val="20"/>
        </w:rPr>
        <w:t xml:space="preserve">For use only with routine, validated Pathology specified Ventana antibodies </w:t>
      </w:r>
    </w:p>
    <w:p w:rsidR="1AD91EBC" w:rsidP="1AD91EBC" w:rsidRDefault="1AD91EBC" w14:noSpellErr="1" w14:paraId="2085E4D4" w14:textId="24E06550">
      <w:pPr>
        <w:pStyle w:val="Default"/>
        <w:spacing w:line="40" w:lineRule="atLeast"/>
        <w:ind w:left="1440" w:firstLine="720"/>
        <w:rPr>
          <w:sz w:val="20"/>
          <w:szCs w:val="20"/>
        </w:rPr>
      </w:pPr>
      <w:r w:rsidRPr="1AD91EBC" w:rsidR="1AD91EBC">
        <w:rPr>
          <w:sz w:val="20"/>
          <w:szCs w:val="20"/>
        </w:rPr>
        <w:t xml:space="preserve">List of available antibodies and prices available on </w:t>
      </w:r>
      <w:r w:rsidRPr="1AD91EBC" w:rsidR="1AD91EBC">
        <w:rPr>
          <w:sz w:val="20"/>
          <w:szCs w:val="20"/>
        </w:rPr>
        <w:t>request</w:t>
      </w:r>
    </w:p>
    <w:p w:rsidR="1AD91EBC" w:rsidP="1AD91EBC" w:rsidRDefault="1AD91EBC" w14:noSpellErr="1" w14:paraId="00C8EFC1" w14:textId="3EF7021E">
      <w:pPr>
        <w:pStyle w:val="Default"/>
        <w:spacing w:line="40" w:lineRule="atLeast"/>
        <w:ind w:left="1440" w:firstLine="720"/>
        <w:rPr>
          <w:sz w:val="20"/>
          <w:szCs w:val="20"/>
        </w:rPr>
      </w:pPr>
      <w:r w:rsidRPr="1AD91EBC" w:rsidR="1AD91EBC">
        <w:rPr>
          <w:b w:val="0"/>
          <w:bCs w:val="0"/>
          <w:sz w:val="20"/>
          <w:szCs w:val="20"/>
        </w:rPr>
        <w:t>C</w:t>
      </w:r>
      <w:r w:rsidRPr="1AD91EBC" w:rsidR="1AD91EBC">
        <w:rPr>
          <w:b w:val="0"/>
          <w:bCs w:val="0"/>
          <w:sz w:val="20"/>
          <w:szCs w:val="20"/>
        </w:rPr>
        <w:t>ost of primary antibody to be funded by investigator</w:t>
      </w:r>
    </w:p>
    <w:p w:rsidR="1AD91EBC" w:rsidP="1AD91EBC" w:rsidRDefault="1AD91EBC" w14:noSpellErr="1" w14:paraId="0DA96978" w14:textId="74BB94F1">
      <w:pPr>
        <w:pStyle w:val="Default"/>
        <w:spacing w:line="40" w:lineRule="atLeast"/>
        <w:ind w:left="1440" w:firstLine="720"/>
        <w:rPr>
          <w:sz w:val="20"/>
          <w:szCs w:val="20"/>
        </w:rPr>
      </w:pPr>
    </w:p>
    <w:p xmlns:wp14="http://schemas.microsoft.com/office/word/2010/wordml" w:rsidRPr="000B21AC" w:rsidR="006A5A38" w:rsidP="1AD91EBC" w:rsidRDefault="006A5A38" w14:paraId="5DE9C313" wp14:noSpellErr="1" wp14:textId="6E98A01F">
      <w:pPr>
        <w:pStyle w:val="Default"/>
        <w:spacing w:line="40" w:lineRule="atLeast"/>
        <w:ind w:left="2160" w:firstLine="0"/>
        <w:rPr>
          <w:sz w:val="20"/>
          <w:szCs w:val="20"/>
        </w:rPr>
      </w:pPr>
    </w:p>
    <w:p xmlns:wp14="http://schemas.microsoft.com/office/word/2010/wordml" w:rsidRPr="000B21AC" w:rsidR="00324894" w:rsidP="006B5556" w:rsidRDefault="00324894" w14:paraId="4B94D5A5" wp14:textId="77777777">
      <w:pPr>
        <w:pStyle w:val="Default"/>
        <w:spacing w:line="40" w:lineRule="atLeast"/>
        <w:ind w:left="720"/>
        <w:rPr>
          <w:sz w:val="20"/>
          <w:szCs w:val="22"/>
        </w:rPr>
      </w:pPr>
    </w:p>
    <w:p xmlns:wp14="http://schemas.microsoft.com/office/word/2010/wordml" w:rsidRPr="00CC0FAB" w:rsidR="00A57B94" w:rsidP="1AD91EBC" w:rsidRDefault="006A5A38" w14:paraId="23409373" wp14:noSpellErr="1" wp14:textId="1AD89095">
      <w:pPr>
        <w:pStyle w:val="Default"/>
        <w:numPr>
          <w:ilvl w:val="0"/>
          <w:numId w:val="1"/>
        </w:numPr>
        <w:spacing w:line="40" w:lineRule="atLeast"/>
        <w:ind w:left="810"/>
        <w:rPr>
          <w:sz w:val="20"/>
          <w:szCs w:val="20"/>
        </w:rPr>
      </w:pPr>
      <w:r w:rsidRPr="1AD91EBC" w:rsidR="1AD91EBC">
        <w:rPr>
          <w:b w:val="1"/>
          <w:bCs w:val="1"/>
          <w:sz w:val="20"/>
          <w:szCs w:val="20"/>
        </w:rPr>
        <w:t>Pathologist Involvement</w:t>
      </w:r>
    </w:p>
    <w:p xmlns:wp14="http://schemas.microsoft.com/office/word/2010/wordml" w:rsidRPr="000B21AC" w:rsidR="006A5A38" w:rsidP="006B5556" w:rsidRDefault="006A5A38" w14:paraId="0415C062" wp14:textId="77777777">
      <w:pPr>
        <w:pStyle w:val="Default"/>
        <w:spacing w:line="40" w:lineRule="atLeast"/>
        <w:ind w:left="1440"/>
        <w:rPr>
          <w:sz w:val="20"/>
          <w:szCs w:val="22"/>
        </w:rPr>
      </w:pPr>
      <w:r w:rsidRPr="000B21AC">
        <w:rPr>
          <w:sz w:val="20"/>
          <w:szCs w:val="22"/>
        </w:rPr>
        <w:t xml:space="preserve">Review of </w:t>
      </w:r>
      <w:r w:rsidR="00CC0FAB">
        <w:rPr>
          <w:sz w:val="20"/>
          <w:szCs w:val="22"/>
        </w:rPr>
        <w:t xml:space="preserve">H&amp;E </w:t>
      </w:r>
      <w:r w:rsidRPr="000B21AC">
        <w:rPr>
          <w:sz w:val="20"/>
          <w:szCs w:val="22"/>
        </w:rPr>
        <w:t>stained s</w:t>
      </w:r>
      <w:r w:rsidR="00CC0FAB">
        <w:rPr>
          <w:sz w:val="20"/>
          <w:szCs w:val="22"/>
        </w:rPr>
        <w:t>lides</w:t>
      </w:r>
      <w:r w:rsidR="0020006F">
        <w:rPr>
          <w:sz w:val="20"/>
          <w:szCs w:val="22"/>
        </w:rPr>
        <w:t xml:space="preserve"> for inclusion in study: $100</w:t>
      </w:r>
      <w:r w:rsidR="00CC0FAB">
        <w:rPr>
          <w:sz w:val="20"/>
          <w:szCs w:val="22"/>
        </w:rPr>
        <w:t>/patient</w:t>
      </w:r>
    </w:p>
    <w:p xmlns:wp14="http://schemas.microsoft.com/office/word/2010/wordml" w:rsidRPr="000B21AC" w:rsidR="008E3F02" w:rsidP="006B5556" w:rsidRDefault="006A5A38" w14:paraId="013E6CEB" wp14:textId="77777777">
      <w:pPr>
        <w:spacing w:after="0" w:line="40" w:lineRule="atLeast"/>
        <w:ind w:left="1440"/>
        <w:rPr>
          <w:sz w:val="20"/>
        </w:rPr>
      </w:pPr>
      <w:r w:rsidRPr="000B21AC">
        <w:rPr>
          <w:sz w:val="20"/>
        </w:rPr>
        <w:t xml:space="preserve">Database search and selection of cases for </w:t>
      </w:r>
      <w:r w:rsidR="00CC0FAB">
        <w:rPr>
          <w:sz w:val="20"/>
        </w:rPr>
        <w:t xml:space="preserve">retrospective </w:t>
      </w:r>
      <w:bookmarkStart w:name="_GoBack" w:id="0"/>
      <w:bookmarkEnd w:id="0"/>
      <w:r w:rsidRPr="000B21AC">
        <w:rPr>
          <w:sz w:val="20"/>
        </w:rPr>
        <w:t>study: $400</w:t>
      </w:r>
    </w:p>
    <w:p xmlns:wp14="http://schemas.microsoft.com/office/word/2010/wordml" w:rsidR="00A22EE5" w:rsidP="00A22EE5" w:rsidRDefault="00A22EE5" w14:paraId="3DEEC669" wp14:textId="77777777">
      <w:pPr>
        <w:spacing w:after="0" w:line="40" w:lineRule="atLeast"/>
        <w:rPr>
          <w:sz w:val="32"/>
          <w:szCs w:val="36"/>
        </w:rPr>
      </w:pPr>
    </w:p>
    <w:p xmlns:wp14="http://schemas.microsoft.com/office/word/2010/wordml" w:rsidRPr="00E645E5" w:rsidR="00B014C0" w:rsidP="00A22EE5" w:rsidRDefault="00B014C0" w14:paraId="3656B9AB" wp14:textId="77777777">
      <w:pPr>
        <w:spacing w:after="0" w:line="40" w:lineRule="atLeast"/>
        <w:rPr>
          <w:sz w:val="32"/>
          <w:szCs w:val="36"/>
        </w:rPr>
      </w:pPr>
    </w:p>
    <w:p xmlns:wp14="http://schemas.microsoft.com/office/word/2010/wordml" w:rsidRPr="000B21AC" w:rsidR="00A22EE5" w:rsidP="00E645E5" w:rsidRDefault="00A22EE5" w14:paraId="43A4AB46" wp14:textId="77777777">
      <w:pPr>
        <w:pBdr>
          <w:bottom w:val="single" w:color="auto" w:sz="4" w:space="1"/>
        </w:pBdr>
        <w:spacing w:after="0" w:line="40" w:lineRule="atLeast"/>
        <w:rPr>
          <w:b/>
          <w:sz w:val="26"/>
          <w:szCs w:val="26"/>
        </w:rPr>
      </w:pPr>
      <w:r w:rsidRPr="000B21AC">
        <w:rPr>
          <w:b/>
          <w:sz w:val="26"/>
          <w:szCs w:val="26"/>
        </w:rPr>
        <w:t>CLINICAL LABORATORY SERVICES</w:t>
      </w:r>
    </w:p>
    <w:p xmlns:wp14="http://schemas.microsoft.com/office/word/2010/wordml" w:rsidRPr="000B21AC" w:rsidR="00A22EE5" w:rsidP="00A22EE5" w:rsidRDefault="00A22EE5" w14:paraId="45FB0818" wp14:textId="77777777">
      <w:pPr>
        <w:spacing w:after="0" w:line="40" w:lineRule="atLeast"/>
        <w:rPr>
          <w:b/>
          <w:sz w:val="10"/>
          <w:szCs w:val="10"/>
        </w:rPr>
      </w:pPr>
    </w:p>
    <w:p xmlns:wp14="http://schemas.microsoft.com/office/word/2010/wordml" w:rsidRPr="007C1D9A" w:rsidR="00A22EE5" w:rsidP="00B014C0" w:rsidRDefault="00841BD6" w14:paraId="1998B728" wp14:textId="77777777">
      <w:pPr>
        <w:pStyle w:val="Default"/>
        <w:numPr>
          <w:ilvl w:val="0"/>
          <w:numId w:val="1"/>
        </w:numPr>
        <w:tabs>
          <w:tab w:val="left" w:pos="9360"/>
        </w:tabs>
        <w:spacing w:line="40" w:lineRule="atLeast"/>
        <w:ind w:left="810"/>
        <w:rPr>
          <w:bCs/>
          <w:sz w:val="20"/>
          <w:szCs w:val="22"/>
        </w:rPr>
      </w:pPr>
      <w:r>
        <w:rPr>
          <w:bCs/>
          <w:sz w:val="20"/>
          <w:szCs w:val="22"/>
        </w:rPr>
        <w:t>Fees =</w:t>
      </w:r>
      <w:r w:rsidRPr="007C1D9A" w:rsidR="000B21AC">
        <w:rPr>
          <w:bCs/>
          <w:sz w:val="20"/>
          <w:szCs w:val="22"/>
        </w:rPr>
        <w:t xml:space="preserve"> 100% of Medicare rates</w:t>
      </w:r>
    </w:p>
    <w:sectPr w:rsidRPr="007C1D9A" w:rsidR="00A22EE5" w:rsidSect="00B014C0">
      <w:headerReference w:type="default" r:id="rId7"/>
      <w:footerReference w:type="default" r:id="rId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84207" w:rsidP="00184207" w:rsidRDefault="00184207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84207" w:rsidP="00184207" w:rsidRDefault="00184207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84207" w:rsidP="00184207" w:rsidRDefault="00184207" w14:paraId="6A6DF7B6" wp14:textId="77777777">
    <w:pPr>
      <w:pStyle w:val="Footer"/>
      <w:tabs>
        <w:tab w:val="clear" w:pos="4680"/>
        <w:tab w:val="center" w:pos="-3330"/>
      </w:tabs>
      <w:ind w:left="7200" w:hanging="7920"/>
      <w:jc w:val="both"/>
    </w:pPr>
    <w:r>
      <w:tab/>
    </w: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CC0FAB">
      <w:rPr>
        <w:noProof/>
      </w:rPr>
      <w:t>12/22/2017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84207" w:rsidP="00184207" w:rsidRDefault="00184207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84207" w:rsidP="00184207" w:rsidRDefault="00184207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66989" w:rsidR="00DA54D0" w:rsidP="00DA54D0" w:rsidRDefault="00DA54D0" w14:paraId="3B4CCAC7" wp14:textId="77777777">
    <w:pPr>
      <w:pStyle w:val="Default"/>
      <w:spacing w:line="40" w:lineRule="atLeast"/>
      <w:jc w:val="center"/>
      <w:rPr>
        <w:b/>
        <w:bCs/>
        <w:sz w:val="32"/>
        <w:szCs w:val="28"/>
      </w:rPr>
    </w:pPr>
    <w:r w:rsidRPr="00166989">
      <w:rPr>
        <w:b/>
        <w:bCs/>
        <w:sz w:val="32"/>
        <w:szCs w:val="28"/>
      </w:rPr>
      <w:t>FEE SCHEDULE FOR UHB PATHOLOGY SERVICES FOR RESEARCH</w:t>
    </w:r>
  </w:p>
  <w:p xmlns:wp14="http://schemas.microsoft.com/office/word/2010/wordml" w:rsidR="00DA54D0" w:rsidRDefault="00DA54D0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65B"/>
    <w:multiLevelType w:val="hybridMultilevel"/>
    <w:tmpl w:val="667289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8"/>
    <w:rsid w:val="00051966"/>
    <w:rsid w:val="00071F7A"/>
    <w:rsid w:val="000B1C69"/>
    <w:rsid w:val="000B21AC"/>
    <w:rsid w:val="00120BE6"/>
    <w:rsid w:val="001411D6"/>
    <w:rsid w:val="00141DC6"/>
    <w:rsid w:val="00166989"/>
    <w:rsid w:val="00184207"/>
    <w:rsid w:val="0020006F"/>
    <w:rsid w:val="002B3E6A"/>
    <w:rsid w:val="00324894"/>
    <w:rsid w:val="00326947"/>
    <w:rsid w:val="003D17A5"/>
    <w:rsid w:val="003D5129"/>
    <w:rsid w:val="004F39ED"/>
    <w:rsid w:val="00535897"/>
    <w:rsid w:val="00576856"/>
    <w:rsid w:val="005C7621"/>
    <w:rsid w:val="0064637F"/>
    <w:rsid w:val="00676ABF"/>
    <w:rsid w:val="006945CB"/>
    <w:rsid w:val="006A5A38"/>
    <w:rsid w:val="006B5556"/>
    <w:rsid w:val="00745411"/>
    <w:rsid w:val="007B59A6"/>
    <w:rsid w:val="007C1D9A"/>
    <w:rsid w:val="007D0ACE"/>
    <w:rsid w:val="00801A4D"/>
    <w:rsid w:val="00841BD6"/>
    <w:rsid w:val="0089177B"/>
    <w:rsid w:val="0096570E"/>
    <w:rsid w:val="009C198A"/>
    <w:rsid w:val="009D2B2A"/>
    <w:rsid w:val="00A22EE5"/>
    <w:rsid w:val="00A57B94"/>
    <w:rsid w:val="00B014C0"/>
    <w:rsid w:val="00B27460"/>
    <w:rsid w:val="00C50DB1"/>
    <w:rsid w:val="00CC0FAB"/>
    <w:rsid w:val="00D1111E"/>
    <w:rsid w:val="00DA54D0"/>
    <w:rsid w:val="00DD23D6"/>
    <w:rsid w:val="00DD3389"/>
    <w:rsid w:val="00E645E5"/>
    <w:rsid w:val="00EA346F"/>
    <w:rsid w:val="00EA4C5F"/>
    <w:rsid w:val="00EC4047"/>
    <w:rsid w:val="00F560DD"/>
    <w:rsid w:val="00FC73DE"/>
    <w:rsid w:val="1AD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EF4D"/>
  <w15:docId w15:val="{84AA720E-8B94-4EE0-8569-D0134BFDF5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A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2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207"/>
  </w:style>
  <w:style w:type="paragraph" w:styleId="Footer">
    <w:name w:val="footer"/>
    <w:basedOn w:val="Normal"/>
    <w:link w:val="FooterChar"/>
    <w:uiPriority w:val="99"/>
    <w:unhideWhenUsed/>
    <w:rsid w:val="001842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207"/>
  </w:style>
  <w:style w:type="paragraph" w:styleId="BalloonText">
    <w:name w:val="Balloon Text"/>
    <w:basedOn w:val="Normal"/>
    <w:link w:val="BalloonTextChar"/>
    <w:uiPriority w:val="99"/>
    <w:semiHidden/>
    <w:unhideWhenUsed/>
    <w:rsid w:val="001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B2A"/>
    <w:pPr>
      <w:ind w:left="720"/>
      <w:contextualSpacing/>
    </w:pPr>
  </w:style>
  <w:style w:type="table" w:styleId="TableGrid">
    <w:name w:val="Table Grid"/>
    <w:basedOn w:val="TableNormal"/>
    <w:uiPriority w:val="59"/>
    <w:rsid w:val="00676A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SUNYDMC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Caitlin Otto</dc:creator>
  <lastModifiedBy>Caitlin Otto</lastModifiedBy>
  <revision>4</revision>
  <lastPrinted>2017-06-30T17:59:00.0000000Z</lastPrinted>
  <dcterms:created xsi:type="dcterms:W3CDTF">2017-12-22T20:15:00.0000000Z</dcterms:created>
  <dcterms:modified xsi:type="dcterms:W3CDTF">2018-12-18T17:12:37.1963782Z</dcterms:modified>
</coreProperties>
</file>