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B3C03" w14:textId="77777777" w:rsidR="00A42A7D" w:rsidRDefault="00A42A7D"/>
    <w:p w14:paraId="28DA1542" w14:textId="2179F10D" w:rsidR="00CE5570" w:rsidRDefault="00290343">
      <w:r>
        <w:rPr>
          <w:noProof/>
        </w:rPr>
        <w:drawing>
          <wp:inline distT="0" distB="0" distL="0" distR="0" wp14:anchorId="5E214E3F" wp14:editId="740AB971">
            <wp:extent cx="2311400" cy="233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3-21 at 6.46.5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91911A" w14:textId="3DEAF092" w:rsidR="00CE5570" w:rsidRPr="00F161C8" w:rsidRDefault="00290343">
      <w:pPr>
        <w:rPr>
          <w:color w:val="55141C"/>
          <w:sz w:val="52"/>
          <w:szCs w:val="5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61C8">
        <w:rPr>
          <w:b/>
          <w:color w:val="55141C"/>
          <w:sz w:val="52"/>
          <w:szCs w:val="52"/>
        </w:rPr>
        <w:t>GREAT News!</w:t>
      </w:r>
    </w:p>
    <w:p w14:paraId="5A6131EC" w14:textId="528664F7" w:rsidR="004053A1" w:rsidRPr="00781D04" w:rsidRDefault="005103FD" w:rsidP="00781D04">
      <w:pPr>
        <w:rPr>
          <w:sz w:val="28"/>
          <w:szCs w:val="28"/>
        </w:rPr>
      </w:pPr>
      <w:r>
        <w:rPr>
          <w:sz w:val="28"/>
          <w:szCs w:val="28"/>
        </w:rPr>
        <w:t xml:space="preserve">Beginning Summer 2019, </w:t>
      </w:r>
      <w:r w:rsidR="00CE5570" w:rsidRPr="00CE5570">
        <w:rPr>
          <w:sz w:val="28"/>
          <w:szCs w:val="28"/>
        </w:rPr>
        <w:t xml:space="preserve">SUNY Downstate </w:t>
      </w:r>
      <w:r w:rsidR="004053A1">
        <w:rPr>
          <w:sz w:val="28"/>
          <w:szCs w:val="28"/>
        </w:rPr>
        <w:t xml:space="preserve">Medical Center is pleased to offer </w:t>
      </w:r>
      <w:r w:rsidR="00CE5570" w:rsidRPr="00CE5570">
        <w:rPr>
          <w:sz w:val="28"/>
          <w:szCs w:val="28"/>
        </w:rPr>
        <w:t>our students</w:t>
      </w:r>
      <w:r w:rsidR="004053A1">
        <w:rPr>
          <w:sz w:val="28"/>
          <w:szCs w:val="28"/>
        </w:rPr>
        <w:t xml:space="preserve"> </w:t>
      </w:r>
      <w:r w:rsidR="004053A1" w:rsidRPr="00781D04">
        <w:rPr>
          <w:b/>
          <w:sz w:val="28"/>
          <w:szCs w:val="28"/>
        </w:rPr>
        <w:t>electronic billing</w:t>
      </w:r>
      <w:r w:rsidR="004053A1">
        <w:rPr>
          <w:sz w:val="28"/>
          <w:szCs w:val="28"/>
        </w:rPr>
        <w:t xml:space="preserve"> notification, also known as eBill</w:t>
      </w:r>
      <w:r w:rsidR="00CE5570" w:rsidRPr="00CE5570">
        <w:rPr>
          <w:sz w:val="28"/>
          <w:szCs w:val="28"/>
        </w:rPr>
        <w:t xml:space="preserve">.  </w:t>
      </w:r>
      <w:r w:rsidR="004053A1" w:rsidRPr="00781D04">
        <w:rPr>
          <w:b/>
          <w:sz w:val="32"/>
          <w:szCs w:val="32"/>
        </w:rPr>
        <w:t>E-bill</w:t>
      </w:r>
      <w:r w:rsidR="004053A1">
        <w:rPr>
          <w:sz w:val="28"/>
          <w:szCs w:val="28"/>
        </w:rPr>
        <w:t xml:space="preserve"> is an online bill</w:t>
      </w:r>
      <w:r w:rsidR="00781D04">
        <w:rPr>
          <w:sz w:val="28"/>
          <w:szCs w:val="28"/>
        </w:rPr>
        <w:t xml:space="preserve"> </w:t>
      </w:r>
      <w:r w:rsidR="004053A1">
        <w:rPr>
          <w:sz w:val="28"/>
          <w:szCs w:val="28"/>
        </w:rPr>
        <w:t>that displays the same information as traditional paper billing statements.</w:t>
      </w:r>
      <w:r w:rsidR="00781D04">
        <w:rPr>
          <w:sz w:val="28"/>
          <w:szCs w:val="28"/>
        </w:rPr>
        <w:t xml:space="preserve"> </w:t>
      </w:r>
      <w:r w:rsidR="00781D04" w:rsidRPr="00781D04">
        <w:rPr>
          <w:b/>
          <w:sz w:val="28"/>
          <w:szCs w:val="28"/>
        </w:rPr>
        <w:t>E</w:t>
      </w:r>
      <w:r w:rsidR="00781D04">
        <w:rPr>
          <w:b/>
          <w:sz w:val="28"/>
          <w:szCs w:val="28"/>
        </w:rPr>
        <w:t>-</w:t>
      </w:r>
      <w:r w:rsidR="00781D04" w:rsidRPr="00781D04">
        <w:rPr>
          <w:b/>
          <w:sz w:val="28"/>
          <w:szCs w:val="28"/>
        </w:rPr>
        <w:t>billing</w:t>
      </w:r>
      <w:r w:rsidR="00781D04">
        <w:rPr>
          <w:sz w:val="28"/>
          <w:szCs w:val="28"/>
        </w:rPr>
        <w:t xml:space="preserve"> </w:t>
      </w:r>
      <w:r w:rsidR="004053A1">
        <w:rPr>
          <w:sz w:val="28"/>
          <w:szCs w:val="28"/>
        </w:rPr>
        <w:t xml:space="preserve">allows you and your authorized user to access and securely manage your student account online.  The </w:t>
      </w:r>
      <w:r w:rsidR="004053A1" w:rsidRPr="00781D04">
        <w:rPr>
          <w:b/>
          <w:sz w:val="28"/>
          <w:szCs w:val="28"/>
        </w:rPr>
        <w:t>e</w:t>
      </w:r>
      <w:r w:rsidR="00781D04">
        <w:rPr>
          <w:b/>
          <w:sz w:val="28"/>
          <w:szCs w:val="28"/>
        </w:rPr>
        <w:t>-</w:t>
      </w:r>
      <w:r w:rsidR="004053A1" w:rsidRPr="00781D04">
        <w:rPr>
          <w:b/>
          <w:sz w:val="28"/>
          <w:szCs w:val="28"/>
        </w:rPr>
        <w:t xml:space="preserve">Billing </w:t>
      </w:r>
      <w:r w:rsidR="004053A1">
        <w:rPr>
          <w:sz w:val="28"/>
          <w:szCs w:val="28"/>
        </w:rPr>
        <w:t xml:space="preserve">system is a more convenient way to communicate with students of any outstanding balance.  </w:t>
      </w:r>
      <w:r w:rsidR="00ED6851">
        <w:rPr>
          <w:sz w:val="28"/>
          <w:szCs w:val="28"/>
        </w:rPr>
        <w:t xml:space="preserve">Each time </w:t>
      </w:r>
      <w:r w:rsidR="00ED6851" w:rsidRPr="00781D04">
        <w:rPr>
          <w:b/>
          <w:sz w:val="28"/>
          <w:szCs w:val="28"/>
        </w:rPr>
        <w:t>an e</w:t>
      </w:r>
      <w:r w:rsidR="00781D04" w:rsidRPr="00781D04">
        <w:rPr>
          <w:b/>
          <w:sz w:val="28"/>
          <w:szCs w:val="28"/>
        </w:rPr>
        <w:t>-</w:t>
      </w:r>
      <w:r w:rsidR="00ED6851" w:rsidRPr="00781D04">
        <w:rPr>
          <w:b/>
          <w:sz w:val="28"/>
          <w:szCs w:val="28"/>
        </w:rPr>
        <w:t>Bill</w:t>
      </w:r>
      <w:r w:rsidR="00ED6851">
        <w:rPr>
          <w:sz w:val="28"/>
          <w:szCs w:val="28"/>
        </w:rPr>
        <w:t xml:space="preserve"> is </w:t>
      </w:r>
      <w:r w:rsidR="00CE5570" w:rsidRPr="00CE5570">
        <w:rPr>
          <w:sz w:val="28"/>
          <w:szCs w:val="28"/>
        </w:rPr>
        <w:t>generated</w:t>
      </w:r>
      <w:r w:rsidR="004053A1">
        <w:rPr>
          <w:sz w:val="28"/>
          <w:szCs w:val="28"/>
        </w:rPr>
        <w:t xml:space="preserve">, all students and authorized payers receive an email </w:t>
      </w:r>
      <w:r w:rsidR="00904376">
        <w:rPr>
          <w:sz w:val="28"/>
          <w:szCs w:val="28"/>
        </w:rPr>
        <w:t>notification, which</w:t>
      </w:r>
      <w:r w:rsidR="004053A1">
        <w:rPr>
          <w:sz w:val="28"/>
          <w:szCs w:val="28"/>
        </w:rPr>
        <w:t xml:space="preserve"> prompts them to log into their students’ account.</w:t>
      </w:r>
      <w:r w:rsidR="00CE5570" w:rsidRPr="00CE5570">
        <w:rPr>
          <w:sz w:val="28"/>
          <w:szCs w:val="28"/>
        </w:rPr>
        <w:t xml:space="preserve"> </w:t>
      </w:r>
    </w:p>
    <w:p w14:paraId="5DC502EC" w14:textId="267D717C" w:rsidR="00904376" w:rsidRPr="00904376" w:rsidRDefault="00904376" w:rsidP="00904376">
      <w:pPr>
        <w:numPr>
          <w:ilvl w:val="0"/>
          <w:numId w:val="4"/>
        </w:numPr>
        <w:spacing w:after="100" w:afterAutospacing="1" w:line="240" w:lineRule="auto"/>
        <w:rPr>
          <w:rFonts w:eastAsia="Times New Roman" w:cs="Arial"/>
          <w:color w:val="434345"/>
          <w:sz w:val="28"/>
          <w:szCs w:val="28"/>
        </w:rPr>
      </w:pPr>
      <w:r w:rsidRPr="00904376">
        <w:rPr>
          <w:rFonts w:eastAsia="Times New Roman" w:cs="Arial"/>
          <w:color w:val="000000"/>
          <w:sz w:val="28"/>
          <w:szCs w:val="28"/>
        </w:rPr>
        <w:t xml:space="preserve">Save time - </w:t>
      </w:r>
      <w:r w:rsidRPr="00B32AB2">
        <w:rPr>
          <w:rFonts w:eastAsia="Times New Roman" w:cs="Arial"/>
          <w:i/>
          <w:color w:val="000000"/>
          <w:sz w:val="28"/>
          <w:szCs w:val="28"/>
        </w:rPr>
        <w:t>no more waiting for the bill in the mail</w:t>
      </w:r>
      <w:r w:rsidR="00B32AB2">
        <w:rPr>
          <w:rFonts w:eastAsia="Times New Roman" w:cs="Arial"/>
          <w:color w:val="000000"/>
          <w:sz w:val="28"/>
          <w:szCs w:val="28"/>
        </w:rPr>
        <w:t>!</w:t>
      </w:r>
    </w:p>
    <w:p w14:paraId="6A0E0FEB" w14:textId="77777777" w:rsidR="00904376" w:rsidRPr="00904376" w:rsidRDefault="00904376" w:rsidP="009043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color w:val="434345"/>
          <w:sz w:val="28"/>
          <w:szCs w:val="28"/>
        </w:rPr>
      </w:pPr>
      <w:r w:rsidRPr="00904376">
        <w:rPr>
          <w:rFonts w:eastAsia="Times New Roman" w:cs="Arial"/>
          <w:color w:val="000000"/>
          <w:sz w:val="28"/>
          <w:szCs w:val="28"/>
        </w:rPr>
        <w:t>24/7 access from anywhere with an Internet connection</w:t>
      </w:r>
    </w:p>
    <w:p w14:paraId="388591B3" w14:textId="77777777" w:rsidR="00904376" w:rsidRPr="00904376" w:rsidRDefault="00904376" w:rsidP="009043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color w:val="434345"/>
          <w:sz w:val="28"/>
          <w:szCs w:val="28"/>
        </w:rPr>
      </w:pPr>
      <w:r w:rsidRPr="00904376">
        <w:rPr>
          <w:rFonts w:eastAsia="Times New Roman" w:cs="Arial"/>
          <w:color w:val="000000"/>
          <w:sz w:val="28"/>
          <w:szCs w:val="28"/>
        </w:rPr>
        <w:t>Secure login for students, with NETID and Password, and for authorized users, with username and password, created by the student</w:t>
      </w:r>
    </w:p>
    <w:p w14:paraId="77334602" w14:textId="4AF2FEE6" w:rsidR="00904376" w:rsidRPr="00781D04" w:rsidRDefault="00904376" w:rsidP="009043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b/>
          <w:color w:val="434345"/>
          <w:sz w:val="32"/>
          <w:szCs w:val="32"/>
        </w:rPr>
      </w:pPr>
      <w:r w:rsidRPr="00904376">
        <w:rPr>
          <w:rFonts w:eastAsia="Times New Roman" w:cs="Arial"/>
          <w:color w:val="000000"/>
          <w:sz w:val="28"/>
          <w:szCs w:val="28"/>
        </w:rPr>
        <w:t xml:space="preserve">Students can enable others to become authorized users to view the </w:t>
      </w:r>
      <w:r w:rsidRPr="00781D04">
        <w:rPr>
          <w:rFonts w:eastAsia="Times New Roman" w:cs="Arial"/>
          <w:b/>
          <w:color w:val="000000"/>
          <w:sz w:val="32"/>
          <w:szCs w:val="32"/>
        </w:rPr>
        <w:t>e</w:t>
      </w:r>
      <w:r w:rsidR="00781D04" w:rsidRPr="00781D04">
        <w:rPr>
          <w:rFonts w:eastAsia="Times New Roman" w:cs="Arial"/>
          <w:b/>
          <w:color w:val="000000"/>
          <w:sz w:val="32"/>
          <w:szCs w:val="32"/>
        </w:rPr>
        <w:t>-</w:t>
      </w:r>
      <w:r w:rsidRPr="00781D04">
        <w:rPr>
          <w:rFonts w:eastAsia="Times New Roman" w:cs="Arial"/>
          <w:b/>
          <w:color w:val="000000"/>
          <w:sz w:val="32"/>
          <w:szCs w:val="32"/>
        </w:rPr>
        <w:t>Bill</w:t>
      </w:r>
    </w:p>
    <w:p w14:paraId="0511AD98" w14:textId="77777777" w:rsidR="00904376" w:rsidRPr="00904376" w:rsidRDefault="00904376" w:rsidP="009043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color w:val="434345"/>
          <w:sz w:val="28"/>
          <w:szCs w:val="28"/>
        </w:rPr>
      </w:pPr>
      <w:r w:rsidRPr="00904376">
        <w:rPr>
          <w:rFonts w:eastAsia="Times New Roman" w:cs="Arial"/>
          <w:color w:val="000000"/>
          <w:sz w:val="28"/>
          <w:szCs w:val="28"/>
        </w:rPr>
        <w:t>Access to prior statements</w:t>
      </w:r>
    </w:p>
    <w:p w14:paraId="123D653B" w14:textId="53B4677D" w:rsidR="004053A1" w:rsidRPr="00781D04" w:rsidRDefault="00904376" w:rsidP="00904376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904376">
        <w:rPr>
          <w:rFonts w:eastAsia="Times New Roman" w:cs="Arial"/>
          <w:color w:val="000000"/>
          <w:sz w:val="28"/>
          <w:szCs w:val="28"/>
        </w:rPr>
        <w:t xml:space="preserve">Ability to access and print the </w:t>
      </w:r>
      <w:r w:rsidRPr="00781D04">
        <w:rPr>
          <w:rFonts w:eastAsia="Times New Roman" w:cs="Arial"/>
          <w:b/>
          <w:color w:val="000000"/>
          <w:sz w:val="32"/>
          <w:szCs w:val="32"/>
        </w:rPr>
        <w:t>e</w:t>
      </w:r>
      <w:r w:rsidR="00781D04">
        <w:rPr>
          <w:rFonts w:eastAsia="Times New Roman" w:cs="Arial"/>
          <w:b/>
          <w:color w:val="000000"/>
          <w:sz w:val="32"/>
          <w:szCs w:val="32"/>
        </w:rPr>
        <w:t>-</w:t>
      </w:r>
      <w:r w:rsidRPr="00781D04">
        <w:rPr>
          <w:rFonts w:eastAsia="Times New Roman" w:cs="Arial"/>
          <w:b/>
          <w:color w:val="000000"/>
          <w:sz w:val="32"/>
          <w:szCs w:val="32"/>
        </w:rPr>
        <w:t>Bill</w:t>
      </w:r>
    </w:p>
    <w:p w14:paraId="60689C78" w14:textId="0B6EAD47" w:rsidR="00290343" w:rsidRPr="00290343" w:rsidRDefault="00904376" w:rsidP="00290343">
      <w:pPr>
        <w:pStyle w:val="ListParagraph"/>
        <w:numPr>
          <w:ilvl w:val="0"/>
          <w:numId w:val="4"/>
        </w:numPr>
        <w:shd w:val="clear" w:color="auto" w:fill="FFFFFF"/>
        <w:spacing w:before="300" w:beforeAutospacing="1" w:after="96" w:afterAutospacing="1" w:line="336" w:lineRule="atLeast"/>
        <w:outlineLvl w:val="3"/>
        <w:rPr>
          <w:rFonts w:ascii="trajan-pro" w:eastAsia="Times New Roman" w:hAnsi="trajan-pro" w:cs="Lucida Sans Unicode"/>
          <w:b/>
          <w:bCs/>
          <w:sz w:val="25"/>
          <w:szCs w:val="25"/>
        </w:rPr>
      </w:pPr>
      <w:r w:rsidRPr="00ED6851">
        <w:rPr>
          <w:rFonts w:eastAsia="Times New Roman" w:cs="Arial"/>
          <w:color w:val="000000"/>
          <w:sz w:val="28"/>
          <w:szCs w:val="28"/>
        </w:rPr>
        <w:t xml:space="preserve">Environmental Friendliness.  </w:t>
      </w:r>
      <w:r w:rsidR="004053A1" w:rsidRPr="00DE79CC">
        <w:rPr>
          <w:b/>
          <w:sz w:val="28"/>
          <w:szCs w:val="28"/>
        </w:rPr>
        <w:t>Electronic billing</w:t>
      </w:r>
      <w:r w:rsidR="004053A1" w:rsidRPr="00ED6851">
        <w:rPr>
          <w:sz w:val="28"/>
          <w:szCs w:val="28"/>
        </w:rPr>
        <w:t xml:space="preserve"> allows both the University and electronic bill recipient to reduce paper usage, which is </w:t>
      </w:r>
      <w:r w:rsidR="00ED6851" w:rsidRPr="00ED6851">
        <w:rPr>
          <w:sz w:val="28"/>
          <w:szCs w:val="28"/>
        </w:rPr>
        <w:t>environmentally fri</w:t>
      </w:r>
      <w:r w:rsidR="00290343">
        <w:rPr>
          <w:sz w:val="28"/>
          <w:szCs w:val="28"/>
        </w:rPr>
        <w:t>en</w:t>
      </w:r>
      <w:r w:rsidR="00ED6851" w:rsidRPr="00ED6851">
        <w:rPr>
          <w:sz w:val="28"/>
          <w:szCs w:val="28"/>
        </w:rPr>
        <w:t>dly.</w:t>
      </w:r>
      <w:r w:rsidR="00290343" w:rsidRPr="00290343">
        <w:rPr>
          <w:rFonts w:ascii="trajan-pro" w:eastAsia="Times New Roman" w:hAnsi="trajan-pro" w:cs="Lucida Sans Unicode"/>
          <w:b/>
          <w:bCs/>
          <w:noProof/>
          <w:sz w:val="25"/>
          <w:szCs w:val="25"/>
        </w:rPr>
        <w:t xml:space="preserve"> </w:t>
      </w:r>
    </w:p>
    <w:p w14:paraId="5D0BF0AA" w14:textId="552D1E0D" w:rsidR="00290343" w:rsidRDefault="00290343" w:rsidP="00290343">
      <w:pPr>
        <w:pStyle w:val="ListParagraph"/>
        <w:shd w:val="clear" w:color="auto" w:fill="FFFFFF"/>
        <w:spacing w:before="300" w:beforeAutospacing="1" w:after="96" w:afterAutospacing="1" w:line="336" w:lineRule="atLeast"/>
        <w:outlineLvl w:val="3"/>
        <w:rPr>
          <w:rFonts w:ascii="trajan-pro" w:eastAsia="Times New Roman" w:hAnsi="trajan-pro" w:cs="Lucida Sans Unicode"/>
          <w:b/>
          <w:bCs/>
          <w:sz w:val="25"/>
          <w:szCs w:val="25"/>
        </w:rPr>
      </w:pPr>
    </w:p>
    <w:p w14:paraId="17B4CD76" w14:textId="77777777" w:rsidR="00290343" w:rsidRPr="00ED6851" w:rsidRDefault="00290343" w:rsidP="00290343">
      <w:pPr>
        <w:pStyle w:val="ListParagraph"/>
        <w:shd w:val="clear" w:color="auto" w:fill="FFFFFF"/>
        <w:spacing w:before="300" w:beforeAutospacing="1" w:after="96" w:afterAutospacing="1" w:line="336" w:lineRule="atLeast"/>
        <w:outlineLvl w:val="3"/>
        <w:rPr>
          <w:rFonts w:ascii="trajan-pro" w:eastAsia="Times New Roman" w:hAnsi="trajan-pro" w:cs="Lucida Sans Unicode"/>
          <w:b/>
          <w:bCs/>
          <w:sz w:val="25"/>
          <w:szCs w:val="25"/>
        </w:rPr>
      </w:pPr>
    </w:p>
    <w:sectPr w:rsidR="00290343" w:rsidRPr="00ED6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-pro">
    <w:altName w:val="Times New Roman"/>
    <w:panose1 w:val="020B0604020202020204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https://d.adroll.com/cm/aol/out?advertisable=AL2PIWV34FDSHIYGQ53ZHN" style="width:.8pt;height:.8pt;visibility:visible;mso-wrap-style:square" o:bullet="t">
        <v:imagedata r:id="rId1" o:title="out?advertisable=AL2PIWV34FDSHIYGQ53ZHN"/>
      </v:shape>
    </w:pict>
  </w:numPicBullet>
  <w:abstractNum w:abstractNumId="0" w15:restartNumberingAfterBreak="0">
    <w:nsid w:val="2B534220"/>
    <w:multiLevelType w:val="multilevel"/>
    <w:tmpl w:val="1146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C233C8"/>
    <w:multiLevelType w:val="hybridMultilevel"/>
    <w:tmpl w:val="C56A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97228"/>
    <w:multiLevelType w:val="hybridMultilevel"/>
    <w:tmpl w:val="7DEA0614"/>
    <w:lvl w:ilvl="0" w:tplc="973409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7EA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E84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2C0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C80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43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78A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0454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2E4A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782AC3"/>
    <w:multiLevelType w:val="multilevel"/>
    <w:tmpl w:val="8FB8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70"/>
    <w:rsid w:val="001370A8"/>
    <w:rsid w:val="00290343"/>
    <w:rsid w:val="002B3861"/>
    <w:rsid w:val="004053A1"/>
    <w:rsid w:val="005103FD"/>
    <w:rsid w:val="00781D04"/>
    <w:rsid w:val="00904376"/>
    <w:rsid w:val="00A42A7D"/>
    <w:rsid w:val="00B32AB2"/>
    <w:rsid w:val="00CE5570"/>
    <w:rsid w:val="00DE79CC"/>
    <w:rsid w:val="00E54737"/>
    <w:rsid w:val="00ED6851"/>
    <w:rsid w:val="00F1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3D85"/>
  <w15:chartTrackingRefBased/>
  <w15:docId w15:val="{5EDA2FBB-F2EB-49D1-B073-DC56E57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0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51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86">
      <w:bodyDiv w:val="1"/>
      <w:marLeft w:val="0"/>
      <w:marRight w:val="0"/>
      <w:marTop w:val="0"/>
      <w:marBottom w:val="0"/>
      <w:divBdr>
        <w:top w:val="single" w:sz="2" w:space="0" w:color="DCDBDB"/>
        <w:left w:val="single" w:sz="2" w:space="0" w:color="DCDBDB"/>
        <w:bottom w:val="single" w:sz="2" w:space="0" w:color="DCDBDB"/>
        <w:right w:val="single" w:sz="2" w:space="0" w:color="DCDBDB"/>
      </w:divBdr>
      <w:divsChild>
        <w:div w:id="13007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0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9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81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11827">
                                                  <w:marLeft w:val="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1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58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799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Avion Ambrose</dc:creator>
  <cp:keywords/>
  <dc:description/>
  <cp:lastModifiedBy>Burke Liburt</cp:lastModifiedBy>
  <cp:revision>4</cp:revision>
  <cp:lastPrinted>2019-03-21T13:17:00Z</cp:lastPrinted>
  <dcterms:created xsi:type="dcterms:W3CDTF">2019-03-22T20:46:00Z</dcterms:created>
  <dcterms:modified xsi:type="dcterms:W3CDTF">2019-03-22T20:51:00Z</dcterms:modified>
</cp:coreProperties>
</file>